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12B" w:rsidRPr="00392AAA" w:rsidRDefault="003E54CE" w:rsidP="00086D30">
      <w:pPr>
        <w:jc w:val="center"/>
        <w:rPr>
          <w:rFonts w:ascii="Sylfaen" w:hAnsi="Sylfaen"/>
          <w:b/>
          <w:sz w:val="24"/>
          <w:lang w:val="ka-GE"/>
        </w:rPr>
      </w:pPr>
      <w:r w:rsidRPr="00392AAA">
        <w:rPr>
          <w:rFonts w:ascii="Sylfaen" w:hAnsi="Sylfaen"/>
          <w:b/>
          <w:sz w:val="24"/>
          <w:lang w:val="ka-GE"/>
        </w:rPr>
        <w:t>202</w:t>
      </w:r>
      <w:r w:rsidR="00066027">
        <w:rPr>
          <w:rFonts w:ascii="Sylfaen" w:hAnsi="Sylfaen"/>
          <w:b/>
          <w:sz w:val="24"/>
          <w:lang w:val="ka-GE"/>
        </w:rPr>
        <w:t>6</w:t>
      </w:r>
      <w:r w:rsidR="00086D30" w:rsidRPr="00392AAA">
        <w:rPr>
          <w:rFonts w:ascii="Sylfaen" w:hAnsi="Sylfaen"/>
          <w:b/>
          <w:sz w:val="24"/>
          <w:lang w:val="ka-GE"/>
        </w:rPr>
        <w:t xml:space="preserve"> წლის 1 </w:t>
      </w:r>
      <w:r w:rsidR="00562137" w:rsidRPr="00392AAA">
        <w:rPr>
          <w:rFonts w:ascii="Sylfaen" w:hAnsi="Sylfaen"/>
          <w:b/>
          <w:sz w:val="24"/>
          <w:lang w:val="ka-GE"/>
        </w:rPr>
        <w:t>იანვრ</w:t>
      </w:r>
      <w:r w:rsidR="00277D09" w:rsidRPr="00392AAA">
        <w:rPr>
          <w:rFonts w:ascii="Sylfaen" w:hAnsi="Sylfaen"/>
          <w:b/>
          <w:sz w:val="24"/>
          <w:lang w:val="ka-GE"/>
        </w:rPr>
        <w:t>ის</w:t>
      </w:r>
      <w:r w:rsidR="00086D30" w:rsidRPr="00392AAA">
        <w:rPr>
          <w:rFonts w:ascii="Sylfaen" w:hAnsi="Sylfaen"/>
          <w:b/>
          <w:sz w:val="24"/>
          <w:lang w:val="ka-GE"/>
        </w:rPr>
        <w:t xml:space="preserve"> მდგომარეობით </w:t>
      </w:r>
      <w:r w:rsidR="00277D09" w:rsidRPr="00392AAA">
        <w:rPr>
          <w:rFonts w:ascii="Sylfaen" w:hAnsi="Sylfaen"/>
          <w:b/>
          <w:sz w:val="24"/>
          <w:lang w:val="ka-GE"/>
        </w:rPr>
        <w:t xml:space="preserve">სამეგრელო-ზემო სვანეთში სახელმწიფო რწმუნებულის ადმინისტრაციის </w:t>
      </w:r>
      <w:r w:rsidR="00086D30" w:rsidRPr="00392AAA">
        <w:rPr>
          <w:rFonts w:ascii="Sylfaen" w:hAnsi="Sylfaen"/>
          <w:b/>
          <w:sz w:val="24"/>
          <w:lang w:val="ka-GE"/>
        </w:rPr>
        <w:t>ბალანსზე რიცხული სატრანსპორტო საშუალებები</w:t>
      </w:r>
    </w:p>
    <w:p w:rsidR="00086D30" w:rsidRDefault="00086D30">
      <w:pPr>
        <w:rPr>
          <w:rFonts w:ascii="Sylfaen" w:hAnsi="Sylfaen"/>
          <w:lang w:val="ka-GE"/>
        </w:rPr>
      </w:pPr>
    </w:p>
    <w:p w:rsidR="00562137" w:rsidRDefault="00562137" w:rsidP="00086D30">
      <w:pPr>
        <w:jc w:val="center"/>
        <w:rPr>
          <w:rFonts w:ascii="Sylfaen" w:eastAsia="Times New Roman" w:hAnsi="Sylfaen" w:cs="Calibri"/>
          <w:sz w:val="24"/>
          <w:szCs w:val="24"/>
          <w:lang w:val="ka-GE" w:eastAsia="ru-RU"/>
        </w:rPr>
      </w:pPr>
      <w:r w:rsidRPr="00562137">
        <w:rPr>
          <w:rFonts w:ascii="Arial" w:hAnsi="Arial" w:cs="Arial"/>
          <w:color w:val="000000"/>
          <w:sz w:val="24"/>
        </w:rPr>
        <w:t>Toyota Land Cruiser Prado</w:t>
      </w:r>
      <w:r w:rsidR="00E91447">
        <w:rPr>
          <w:rFonts w:ascii="Sylfaen" w:eastAsia="Times New Roman" w:hAnsi="Sylfaen" w:cs="Calibri"/>
          <w:sz w:val="24"/>
          <w:szCs w:val="24"/>
          <w:lang w:val="ka-GE" w:eastAsia="ru-RU"/>
        </w:rPr>
        <w:t xml:space="preserve"> </w:t>
      </w:r>
      <w:r>
        <w:rPr>
          <w:rFonts w:ascii="Sylfaen" w:eastAsia="Times New Roman" w:hAnsi="Sylfaen" w:cs="Calibri"/>
          <w:sz w:val="24"/>
          <w:szCs w:val="24"/>
          <w:lang w:val="ka-GE" w:eastAsia="ru-RU"/>
        </w:rPr>
        <w:t xml:space="preserve">– </w:t>
      </w:r>
      <w:r w:rsidR="00DB3848">
        <w:rPr>
          <w:rFonts w:ascii="Sylfaen" w:eastAsia="Times New Roman" w:hAnsi="Sylfaen" w:cs="Calibri"/>
          <w:sz w:val="24"/>
          <w:szCs w:val="24"/>
          <w:lang w:val="ka-GE" w:eastAsia="ru-RU"/>
        </w:rPr>
        <w:t>3</w:t>
      </w:r>
      <w:r>
        <w:rPr>
          <w:rFonts w:ascii="Sylfaen" w:eastAsia="Times New Roman" w:hAnsi="Sylfaen" w:cs="Calibri"/>
          <w:sz w:val="24"/>
          <w:szCs w:val="24"/>
          <w:lang w:val="ka-GE" w:eastAsia="ru-RU"/>
        </w:rPr>
        <w:t xml:space="preserve"> ერთეული;</w:t>
      </w:r>
    </w:p>
    <w:p w:rsidR="003E54CE" w:rsidRDefault="003E54CE" w:rsidP="00086D30">
      <w:pPr>
        <w:jc w:val="center"/>
        <w:rPr>
          <w:rFonts w:ascii="Sylfaen" w:eastAsia="Times New Roman" w:hAnsi="Sylfaen" w:cs="Calibri"/>
          <w:sz w:val="24"/>
          <w:szCs w:val="24"/>
          <w:lang w:val="ka-GE" w:eastAsia="ru-RU"/>
        </w:rPr>
      </w:pPr>
      <w:proofErr w:type="spellStart"/>
      <w:r w:rsidRPr="00357975">
        <w:rPr>
          <w:rFonts w:ascii="Arial" w:hAnsi="Arial" w:cs="Arial"/>
          <w:color w:val="000000"/>
          <w:sz w:val="24"/>
          <w:lang w:val="ka-GE"/>
        </w:rPr>
        <w:t>Toyota</w:t>
      </w:r>
      <w:proofErr w:type="spellEnd"/>
      <w:r w:rsidRPr="00357975">
        <w:rPr>
          <w:rFonts w:ascii="Arial" w:hAnsi="Arial" w:cs="Arial"/>
          <w:color w:val="000000"/>
          <w:sz w:val="24"/>
          <w:lang w:val="ka-GE"/>
        </w:rPr>
        <w:t xml:space="preserve"> </w:t>
      </w:r>
      <w:proofErr w:type="spellStart"/>
      <w:r w:rsidRPr="00357975">
        <w:rPr>
          <w:rFonts w:ascii="Arial" w:hAnsi="Arial" w:cs="Arial"/>
          <w:color w:val="000000"/>
          <w:sz w:val="24"/>
          <w:lang w:val="ka-GE"/>
        </w:rPr>
        <w:t>Camry</w:t>
      </w:r>
      <w:proofErr w:type="spellEnd"/>
      <w:r>
        <w:rPr>
          <w:rFonts w:ascii="Sylfaen" w:eastAsia="Times New Roman" w:hAnsi="Sylfaen" w:cs="Calibri"/>
          <w:sz w:val="24"/>
          <w:szCs w:val="24"/>
          <w:lang w:val="ka-GE" w:eastAsia="ru-RU"/>
        </w:rPr>
        <w:t xml:space="preserve"> – 1 ერთეული;</w:t>
      </w:r>
    </w:p>
    <w:p w:rsidR="00392AAA" w:rsidRDefault="00392AAA" w:rsidP="00086D30">
      <w:pPr>
        <w:jc w:val="center"/>
        <w:rPr>
          <w:rFonts w:ascii="Sylfaen" w:eastAsia="Times New Roman" w:hAnsi="Sylfaen" w:cs="Calibri"/>
          <w:sz w:val="24"/>
          <w:szCs w:val="24"/>
          <w:lang w:val="ka-GE" w:eastAsia="ru-RU"/>
        </w:rPr>
      </w:pPr>
      <w:r w:rsidRPr="00392AAA">
        <w:rPr>
          <w:rFonts w:ascii="Arial" w:hAnsi="Arial" w:cs="Arial"/>
          <w:color w:val="000000"/>
          <w:sz w:val="24"/>
          <w:lang w:val="ka-GE"/>
        </w:rPr>
        <w:t>Toyota Camry</w:t>
      </w:r>
      <w:r>
        <w:rPr>
          <w:rFonts w:ascii="Sylfaen" w:eastAsia="Times New Roman" w:hAnsi="Sylfaen" w:cs="Calibri"/>
          <w:sz w:val="24"/>
          <w:szCs w:val="24"/>
          <w:lang w:val="ka-GE" w:eastAsia="ru-RU"/>
        </w:rPr>
        <w:t xml:space="preserve"> </w:t>
      </w:r>
      <w:r w:rsidRPr="00392AAA">
        <w:rPr>
          <w:rFonts w:ascii="Sylfaen" w:eastAsia="Times New Roman" w:hAnsi="Sylfaen" w:cs="Calibri"/>
          <w:sz w:val="24"/>
          <w:szCs w:val="24"/>
          <w:lang w:val="ka-GE" w:eastAsia="ru-RU"/>
        </w:rPr>
        <w:t xml:space="preserve">Hibrid </w:t>
      </w:r>
      <w:r>
        <w:rPr>
          <w:rFonts w:ascii="Sylfaen" w:eastAsia="Times New Roman" w:hAnsi="Sylfaen" w:cs="Calibri"/>
          <w:sz w:val="24"/>
          <w:szCs w:val="24"/>
          <w:lang w:val="ka-GE" w:eastAsia="ru-RU"/>
        </w:rPr>
        <w:t>– 1 ერთეული;</w:t>
      </w:r>
    </w:p>
    <w:p w:rsidR="00392AAA" w:rsidRDefault="00392AAA" w:rsidP="00086D30">
      <w:pPr>
        <w:jc w:val="center"/>
        <w:rPr>
          <w:rFonts w:ascii="Sylfaen" w:eastAsia="Times New Roman" w:hAnsi="Sylfaen" w:cs="Calibri"/>
          <w:sz w:val="24"/>
          <w:szCs w:val="24"/>
          <w:lang w:val="ka-GE" w:eastAsia="ru-RU"/>
        </w:rPr>
      </w:pPr>
      <w:proofErr w:type="spellStart"/>
      <w:r w:rsidRPr="00357975">
        <w:rPr>
          <w:rFonts w:ascii="Arial" w:hAnsi="Arial" w:cs="Arial"/>
          <w:color w:val="000000"/>
          <w:sz w:val="24"/>
          <w:lang w:val="ka-GE"/>
        </w:rPr>
        <w:t>Kia</w:t>
      </w:r>
      <w:proofErr w:type="spellEnd"/>
      <w:r w:rsidRPr="00357975">
        <w:rPr>
          <w:rFonts w:ascii="Arial" w:hAnsi="Arial" w:cs="Arial"/>
          <w:color w:val="000000"/>
          <w:sz w:val="24"/>
          <w:lang w:val="ka-GE"/>
        </w:rPr>
        <w:t xml:space="preserve"> </w:t>
      </w:r>
      <w:proofErr w:type="spellStart"/>
      <w:r w:rsidRPr="00357975">
        <w:rPr>
          <w:rFonts w:ascii="Arial" w:hAnsi="Arial" w:cs="Arial"/>
          <w:color w:val="000000"/>
          <w:sz w:val="24"/>
          <w:lang w:val="ka-GE"/>
        </w:rPr>
        <w:t>Seltos</w:t>
      </w:r>
      <w:proofErr w:type="spellEnd"/>
      <w:r w:rsidRPr="00357975">
        <w:rPr>
          <w:rFonts w:ascii="Sylfaen" w:eastAsia="Times New Roman" w:hAnsi="Sylfaen" w:cs="Calibri"/>
          <w:sz w:val="24"/>
          <w:szCs w:val="24"/>
          <w:lang w:val="ka-GE" w:eastAsia="ru-RU"/>
        </w:rPr>
        <w:t xml:space="preserve"> - </w:t>
      </w:r>
      <w:r>
        <w:rPr>
          <w:rFonts w:ascii="Sylfaen" w:eastAsia="Times New Roman" w:hAnsi="Sylfaen" w:cs="Calibri"/>
          <w:sz w:val="24"/>
          <w:szCs w:val="24"/>
          <w:lang w:val="ka-GE" w:eastAsia="ru-RU"/>
        </w:rPr>
        <w:t>1 ერთეული;</w:t>
      </w:r>
    </w:p>
    <w:p w:rsidR="00392AAA" w:rsidRDefault="00392AAA" w:rsidP="00086D30">
      <w:pPr>
        <w:jc w:val="center"/>
        <w:rPr>
          <w:rFonts w:ascii="Sylfaen" w:eastAsia="Times New Roman" w:hAnsi="Sylfaen" w:cs="Calibri"/>
          <w:sz w:val="24"/>
          <w:szCs w:val="24"/>
          <w:lang w:val="ka-GE" w:eastAsia="ru-RU"/>
        </w:rPr>
      </w:pPr>
      <w:proofErr w:type="spellStart"/>
      <w:r w:rsidRPr="00357975">
        <w:rPr>
          <w:rFonts w:ascii="Arial" w:hAnsi="Arial" w:cs="Arial"/>
          <w:color w:val="000000"/>
          <w:sz w:val="24"/>
          <w:lang w:val="ka-GE"/>
        </w:rPr>
        <w:t>Fiat</w:t>
      </w:r>
      <w:proofErr w:type="spellEnd"/>
      <w:r w:rsidRPr="00357975">
        <w:rPr>
          <w:rFonts w:ascii="Arial" w:hAnsi="Arial" w:cs="Arial"/>
          <w:color w:val="000000"/>
          <w:sz w:val="24"/>
          <w:lang w:val="ka-GE"/>
        </w:rPr>
        <w:t xml:space="preserve"> </w:t>
      </w:r>
      <w:proofErr w:type="spellStart"/>
      <w:r w:rsidRPr="00357975">
        <w:rPr>
          <w:rFonts w:ascii="Arial" w:hAnsi="Arial" w:cs="Arial"/>
          <w:color w:val="000000"/>
          <w:sz w:val="24"/>
          <w:lang w:val="ka-GE"/>
        </w:rPr>
        <w:t>Tipo</w:t>
      </w:r>
      <w:proofErr w:type="spellEnd"/>
      <w:r w:rsidRPr="00357975">
        <w:rPr>
          <w:rFonts w:ascii="Sylfaen" w:eastAsia="Times New Roman" w:hAnsi="Sylfaen" w:cs="Calibri"/>
          <w:sz w:val="24"/>
          <w:szCs w:val="24"/>
          <w:lang w:val="ka-GE" w:eastAsia="ru-RU"/>
        </w:rPr>
        <w:t xml:space="preserve"> - </w:t>
      </w:r>
      <w:r>
        <w:rPr>
          <w:rFonts w:ascii="Sylfaen" w:eastAsia="Times New Roman" w:hAnsi="Sylfaen" w:cs="Calibri"/>
          <w:sz w:val="24"/>
          <w:szCs w:val="24"/>
          <w:lang w:val="ka-GE" w:eastAsia="ru-RU"/>
        </w:rPr>
        <w:t>1 ერთეული;</w:t>
      </w:r>
    </w:p>
    <w:p w:rsidR="00392AAA" w:rsidRPr="00357975" w:rsidRDefault="00392AAA" w:rsidP="00392AAA">
      <w:pPr>
        <w:jc w:val="center"/>
        <w:rPr>
          <w:rFonts w:ascii="Calibri" w:eastAsia="Times New Roman" w:hAnsi="Calibri" w:cs="Calibri"/>
          <w:sz w:val="24"/>
          <w:szCs w:val="24"/>
          <w:lang w:val="ka-GE" w:eastAsia="ru-RU"/>
        </w:rPr>
      </w:pPr>
      <w:proofErr w:type="spellStart"/>
      <w:r w:rsidRPr="00357975">
        <w:rPr>
          <w:rFonts w:ascii="Arial" w:hAnsi="Arial" w:cs="Arial"/>
          <w:color w:val="000000"/>
          <w:sz w:val="24"/>
          <w:lang w:val="ka-GE"/>
        </w:rPr>
        <w:t>Mitsubishi</w:t>
      </w:r>
      <w:proofErr w:type="spellEnd"/>
      <w:r w:rsidRPr="00357975">
        <w:rPr>
          <w:rFonts w:ascii="Arial" w:hAnsi="Arial" w:cs="Arial"/>
          <w:color w:val="000000"/>
          <w:sz w:val="24"/>
          <w:lang w:val="ka-GE"/>
        </w:rPr>
        <w:t xml:space="preserve"> L200</w:t>
      </w:r>
      <w:r w:rsidRPr="00357975">
        <w:rPr>
          <w:lang w:val="ka-GE"/>
        </w:rPr>
        <w:t xml:space="preserve"> </w:t>
      </w:r>
      <w:r w:rsidRPr="00357975">
        <w:rPr>
          <w:rFonts w:ascii="Sylfaen" w:eastAsia="Times New Roman" w:hAnsi="Sylfaen" w:cs="Calibri"/>
          <w:sz w:val="24"/>
          <w:szCs w:val="24"/>
          <w:lang w:val="ka-GE" w:eastAsia="ru-RU"/>
        </w:rPr>
        <w:t xml:space="preserve">- </w:t>
      </w:r>
      <w:r>
        <w:rPr>
          <w:rFonts w:ascii="Sylfaen" w:eastAsia="Times New Roman" w:hAnsi="Sylfaen" w:cs="Calibri"/>
          <w:sz w:val="24"/>
          <w:szCs w:val="24"/>
          <w:lang w:val="ka-GE" w:eastAsia="ru-RU"/>
        </w:rPr>
        <w:t>1 ერთეული;</w:t>
      </w:r>
    </w:p>
    <w:p w:rsidR="00AB1789" w:rsidRPr="00AB1789" w:rsidRDefault="00562137" w:rsidP="00086D30">
      <w:pPr>
        <w:jc w:val="center"/>
        <w:rPr>
          <w:rFonts w:ascii="Arial" w:hAnsi="Arial" w:cs="Arial"/>
          <w:color w:val="000000"/>
          <w:sz w:val="24"/>
          <w:lang w:val="ka-GE"/>
        </w:rPr>
      </w:pPr>
      <w:r w:rsidRPr="00357975">
        <w:rPr>
          <w:rFonts w:ascii="Arial" w:hAnsi="Arial" w:cs="Arial"/>
          <w:color w:val="000000"/>
          <w:sz w:val="24"/>
          <w:lang w:val="ka-GE"/>
        </w:rPr>
        <w:t xml:space="preserve"> </w:t>
      </w:r>
      <w:r w:rsidR="00AB1789" w:rsidRPr="00392AAA">
        <w:rPr>
          <w:rFonts w:ascii="Arial" w:hAnsi="Arial" w:cs="Arial"/>
          <w:color w:val="000000"/>
          <w:sz w:val="24"/>
        </w:rPr>
        <w:t>Hyundai H350</w:t>
      </w:r>
      <w:r w:rsidR="00AB1789">
        <w:rPr>
          <w:rFonts w:ascii="Sylfaen" w:hAnsi="Sylfaen" w:cs="Arial"/>
          <w:color w:val="000000"/>
          <w:sz w:val="24"/>
          <w:lang w:val="ka-GE"/>
        </w:rPr>
        <w:t xml:space="preserve"> </w:t>
      </w:r>
      <w:r w:rsidR="00AB1789">
        <w:rPr>
          <w:rFonts w:ascii="Sylfaen" w:eastAsia="Times New Roman" w:hAnsi="Sylfaen" w:cs="Calibri"/>
          <w:sz w:val="24"/>
          <w:szCs w:val="24"/>
          <w:lang w:val="ka-GE" w:eastAsia="ru-RU"/>
        </w:rPr>
        <w:t>– 1 ერთეული.</w:t>
      </w:r>
    </w:p>
    <w:p w:rsidR="00562137" w:rsidRDefault="00562137" w:rsidP="00E91447">
      <w:pPr>
        <w:jc w:val="center"/>
        <w:rPr>
          <w:rFonts w:ascii="Sylfaen" w:hAnsi="Sylfaen"/>
          <w:lang w:val="ka-GE"/>
        </w:rPr>
      </w:pPr>
      <w:bookmarkStart w:id="0" w:name="_GoBack"/>
      <w:bookmarkEnd w:id="0"/>
    </w:p>
    <w:p w:rsidR="00562137" w:rsidRDefault="00562137" w:rsidP="00086D30">
      <w:pPr>
        <w:jc w:val="center"/>
        <w:rPr>
          <w:rFonts w:ascii="Sylfaen" w:eastAsia="Times New Roman" w:hAnsi="Sylfaen" w:cs="Calibri"/>
          <w:sz w:val="24"/>
          <w:szCs w:val="24"/>
          <w:lang w:val="ka-GE" w:eastAsia="ru-RU"/>
        </w:rPr>
      </w:pPr>
    </w:p>
    <w:p w:rsidR="00562137" w:rsidRPr="00562137" w:rsidRDefault="00562137" w:rsidP="00086D30">
      <w:pPr>
        <w:jc w:val="center"/>
        <w:rPr>
          <w:rFonts w:ascii="Sylfaen" w:hAnsi="Sylfaen" w:cs="Arial"/>
          <w:color w:val="000000"/>
          <w:sz w:val="24"/>
          <w:lang w:val="ka-GE"/>
        </w:rPr>
      </w:pPr>
    </w:p>
    <w:p w:rsidR="00562137" w:rsidRPr="00086D30" w:rsidRDefault="00562137" w:rsidP="00086D30">
      <w:pPr>
        <w:jc w:val="center"/>
        <w:rPr>
          <w:rFonts w:ascii="Sylfaen" w:hAnsi="Sylfaen" w:cs="Arial"/>
          <w:color w:val="000000"/>
          <w:sz w:val="24"/>
          <w:lang w:val="ka-GE"/>
        </w:rPr>
      </w:pPr>
    </w:p>
    <w:sectPr w:rsidR="00562137" w:rsidRPr="00086D30" w:rsidSect="0029512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30"/>
    <w:rsid w:val="00066027"/>
    <w:rsid w:val="00086D30"/>
    <w:rsid w:val="00087190"/>
    <w:rsid w:val="000D7649"/>
    <w:rsid w:val="00277D09"/>
    <w:rsid w:val="0029512B"/>
    <w:rsid w:val="00357975"/>
    <w:rsid w:val="00392AAA"/>
    <w:rsid w:val="003E54CE"/>
    <w:rsid w:val="004F07A6"/>
    <w:rsid w:val="00562137"/>
    <w:rsid w:val="00651F5F"/>
    <w:rsid w:val="00945C25"/>
    <w:rsid w:val="009D4CDF"/>
    <w:rsid w:val="00AB1789"/>
    <w:rsid w:val="00C46B64"/>
    <w:rsid w:val="00DB3848"/>
    <w:rsid w:val="00DD23CA"/>
    <w:rsid w:val="00E91447"/>
    <w:rsid w:val="00F038C0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B5E12"/>
  <w15:docId w15:val="{66E106C8-EB4F-4111-9CBA-082618D9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Eka Mgaloblishvili</cp:lastModifiedBy>
  <cp:revision>2</cp:revision>
  <dcterms:created xsi:type="dcterms:W3CDTF">2026-01-23T11:47:00Z</dcterms:created>
  <dcterms:modified xsi:type="dcterms:W3CDTF">2026-01-23T11:47:00Z</dcterms:modified>
</cp:coreProperties>
</file>