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2B" w:rsidRPr="00392AAA" w:rsidRDefault="003E54CE" w:rsidP="00086D30">
      <w:pPr>
        <w:jc w:val="center"/>
        <w:rPr>
          <w:rFonts w:ascii="Sylfaen" w:hAnsi="Sylfaen"/>
          <w:b/>
          <w:sz w:val="24"/>
          <w:lang w:val="ka-GE"/>
        </w:rPr>
      </w:pPr>
      <w:r w:rsidRPr="00392AAA">
        <w:rPr>
          <w:rFonts w:ascii="Sylfaen" w:hAnsi="Sylfaen"/>
          <w:b/>
          <w:sz w:val="24"/>
          <w:lang w:val="ka-GE"/>
        </w:rPr>
        <w:t>202</w:t>
      </w:r>
      <w:r w:rsidR="00357975">
        <w:rPr>
          <w:rFonts w:ascii="Sylfaen" w:hAnsi="Sylfaen"/>
          <w:b/>
          <w:sz w:val="24"/>
          <w:lang w:val="ka-GE"/>
        </w:rPr>
        <w:t>5</w:t>
      </w:r>
      <w:r w:rsidR="00086D30" w:rsidRPr="00392AAA">
        <w:rPr>
          <w:rFonts w:ascii="Sylfaen" w:hAnsi="Sylfaen"/>
          <w:b/>
          <w:sz w:val="24"/>
          <w:lang w:val="ka-GE"/>
        </w:rPr>
        <w:t xml:space="preserve"> წლის 1 </w:t>
      </w:r>
      <w:r w:rsidR="00562137" w:rsidRPr="00392AAA">
        <w:rPr>
          <w:rFonts w:ascii="Sylfaen" w:hAnsi="Sylfaen"/>
          <w:b/>
          <w:sz w:val="24"/>
          <w:lang w:val="ka-GE"/>
        </w:rPr>
        <w:t>იანვრ</w:t>
      </w:r>
      <w:r w:rsidR="00277D09" w:rsidRPr="00392AAA">
        <w:rPr>
          <w:rFonts w:ascii="Sylfaen" w:hAnsi="Sylfaen"/>
          <w:b/>
          <w:sz w:val="24"/>
          <w:lang w:val="ka-GE"/>
        </w:rPr>
        <w:t>ის</w:t>
      </w:r>
      <w:r w:rsidR="00086D30" w:rsidRPr="00392AAA">
        <w:rPr>
          <w:rFonts w:ascii="Sylfaen" w:hAnsi="Sylfaen"/>
          <w:b/>
          <w:sz w:val="24"/>
          <w:lang w:val="ka-GE"/>
        </w:rPr>
        <w:t xml:space="preserve"> მდგომარეობით </w:t>
      </w:r>
      <w:r w:rsidR="00277D09" w:rsidRPr="00392AAA">
        <w:rPr>
          <w:rFonts w:ascii="Sylfaen" w:hAnsi="Sylfaen"/>
          <w:b/>
          <w:sz w:val="24"/>
          <w:lang w:val="ka-GE"/>
        </w:rPr>
        <w:t xml:space="preserve">სამეგრელო-ზემო სვანეთში სახელმწიფო რწმუნებულის ადმინისტრაციის </w:t>
      </w:r>
      <w:r w:rsidR="00086D30" w:rsidRPr="00392AAA">
        <w:rPr>
          <w:rFonts w:ascii="Sylfaen" w:hAnsi="Sylfaen"/>
          <w:b/>
          <w:sz w:val="24"/>
          <w:lang w:val="ka-GE"/>
        </w:rPr>
        <w:t>ბალანსზე რიცხული სატრანსპორტო საშუალებები</w:t>
      </w:r>
    </w:p>
    <w:p w:rsidR="00086D30" w:rsidRDefault="00086D30">
      <w:pPr>
        <w:rPr>
          <w:rFonts w:ascii="Sylfaen" w:hAnsi="Sylfaen"/>
          <w:lang w:val="ka-GE"/>
        </w:rPr>
      </w:pPr>
    </w:p>
    <w:p w:rsidR="00562137" w:rsidRPr="00562137" w:rsidRDefault="00562137" w:rsidP="00086D30">
      <w:pPr>
        <w:jc w:val="center"/>
        <w:rPr>
          <w:rFonts w:ascii="Sylfaen" w:hAnsi="Sylfaen" w:cs="Arial"/>
          <w:color w:val="000000"/>
          <w:sz w:val="24"/>
          <w:lang w:val="ka-GE"/>
        </w:rPr>
      </w:pPr>
      <w:r w:rsidRPr="00562137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562137">
        <w:rPr>
          <w:rFonts w:ascii="Arial" w:hAnsi="Arial" w:cs="Arial"/>
          <w:color w:val="000000"/>
          <w:sz w:val="24"/>
        </w:rPr>
        <w:t>Skoda Octavia</w:t>
      </w:r>
      <w:r w:rsidR="00C46B64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– 1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ერთეული;</w:t>
      </w:r>
    </w:p>
    <w:p w:rsidR="00562137" w:rsidRDefault="00562137" w:rsidP="00086D30">
      <w:pPr>
        <w:jc w:val="center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562137">
        <w:rPr>
          <w:rFonts w:ascii="Arial" w:hAnsi="Arial" w:cs="Arial"/>
          <w:color w:val="000000"/>
          <w:sz w:val="24"/>
        </w:rPr>
        <w:t>Toyota Land Cruiser Prado</w:t>
      </w:r>
      <w:r w:rsidR="00E91447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– </w:t>
      </w:r>
      <w:r w:rsidR="00DB3848">
        <w:rPr>
          <w:rFonts w:ascii="Sylfaen" w:eastAsia="Times New Roman" w:hAnsi="Sylfaen" w:cs="Calibri"/>
          <w:sz w:val="24"/>
          <w:szCs w:val="24"/>
          <w:lang w:val="ka-GE" w:eastAsia="ru-RU"/>
        </w:rPr>
        <w:t>3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ერთეული;</w:t>
      </w:r>
    </w:p>
    <w:p w:rsidR="003E54CE" w:rsidRDefault="003E54CE" w:rsidP="00086D30">
      <w:pPr>
        <w:jc w:val="center"/>
        <w:rPr>
          <w:rFonts w:ascii="Sylfaen" w:eastAsia="Times New Roman" w:hAnsi="Sylfaen" w:cs="Calibri"/>
          <w:sz w:val="24"/>
          <w:szCs w:val="24"/>
          <w:lang w:val="ka-GE" w:eastAsia="ru-RU"/>
        </w:rPr>
      </w:pP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Toyota</w:t>
      </w:r>
      <w:proofErr w:type="spellEnd"/>
      <w:r w:rsidRPr="00357975">
        <w:rPr>
          <w:rFonts w:ascii="Arial" w:hAnsi="Arial" w:cs="Arial"/>
          <w:color w:val="000000"/>
          <w:sz w:val="24"/>
          <w:lang w:val="ka-GE"/>
        </w:rPr>
        <w:t xml:space="preserve"> </w:t>
      </w: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Camry</w:t>
      </w:r>
      <w:proofErr w:type="spellEnd"/>
      <w:r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– </w:t>
      </w:r>
      <w:bookmarkStart w:id="0" w:name="_GoBack"/>
      <w:bookmarkEnd w:id="0"/>
      <w:r>
        <w:rPr>
          <w:rFonts w:ascii="Sylfaen" w:eastAsia="Times New Roman" w:hAnsi="Sylfaen" w:cs="Calibri"/>
          <w:sz w:val="24"/>
          <w:szCs w:val="24"/>
          <w:lang w:val="ka-GE" w:eastAsia="ru-RU"/>
        </w:rPr>
        <w:t>1 ერთეული;</w:t>
      </w:r>
    </w:p>
    <w:p w:rsidR="00392AAA" w:rsidRDefault="00392AAA" w:rsidP="00086D30">
      <w:pPr>
        <w:jc w:val="center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392AAA">
        <w:rPr>
          <w:rFonts w:ascii="Arial" w:hAnsi="Arial" w:cs="Arial"/>
          <w:color w:val="000000"/>
          <w:sz w:val="24"/>
          <w:lang w:val="ka-GE"/>
        </w:rPr>
        <w:t>Toyota Camry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</w:t>
      </w:r>
      <w:r w:rsidRPr="00392AAA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Hibrid 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>– 1 ერთეული;</w:t>
      </w:r>
    </w:p>
    <w:p w:rsidR="00392AAA" w:rsidRDefault="00392AAA" w:rsidP="00086D30">
      <w:pPr>
        <w:jc w:val="center"/>
        <w:rPr>
          <w:rFonts w:ascii="Sylfaen" w:eastAsia="Times New Roman" w:hAnsi="Sylfaen" w:cs="Calibri"/>
          <w:sz w:val="24"/>
          <w:szCs w:val="24"/>
          <w:lang w:val="ka-GE" w:eastAsia="ru-RU"/>
        </w:rPr>
      </w:pP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Kia</w:t>
      </w:r>
      <w:proofErr w:type="spellEnd"/>
      <w:r w:rsidRPr="00357975">
        <w:rPr>
          <w:rFonts w:ascii="Arial" w:hAnsi="Arial" w:cs="Arial"/>
          <w:color w:val="000000"/>
          <w:sz w:val="24"/>
          <w:lang w:val="ka-GE"/>
        </w:rPr>
        <w:t xml:space="preserve"> </w:t>
      </w: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Seltos</w:t>
      </w:r>
      <w:proofErr w:type="spellEnd"/>
      <w:r w:rsidRPr="00357975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- 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>1 ერთეული;</w:t>
      </w:r>
    </w:p>
    <w:p w:rsidR="00392AAA" w:rsidRDefault="00392AAA" w:rsidP="00086D30">
      <w:pPr>
        <w:jc w:val="center"/>
        <w:rPr>
          <w:rFonts w:ascii="Sylfaen" w:eastAsia="Times New Roman" w:hAnsi="Sylfaen" w:cs="Calibri"/>
          <w:sz w:val="24"/>
          <w:szCs w:val="24"/>
          <w:lang w:val="ka-GE" w:eastAsia="ru-RU"/>
        </w:rPr>
      </w:pP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Fiat</w:t>
      </w:r>
      <w:proofErr w:type="spellEnd"/>
      <w:r w:rsidRPr="00357975">
        <w:rPr>
          <w:rFonts w:ascii="Arial" w:hAnsi="Arial" w:cs="Arial"/>
          <w:color w:val="000000"/>
          <w:sz w:val="24"/>
          <w:lang w:val="ka-GE"/>
        </w:rPr>
        <w:t xml:space="preserve"> </w:t>
      </w: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Tipo</w:t>
      </w:r>
      <w:proofErr w:type="spellEnd"/>
      <w:r w:rsidRPr="00357975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- 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>1 ერთეული;</w:t>
      </w:r>
    </w:p>
    <w:p w:rsidR="00392AAA" w:rsidRPr="00357975" w:rsidRDefault="00392AAA" w:rsidP="00392AAA">
      <w:pPr>
        <w:jc w:val="center"/>
        <w:rPr>
          <w:rFonts w:ascii="Calibri" w:eastAsia="Times New Roman" w:hAnsi="Calibri" w:cs="Calibri"/>
          <w:sz w:val="24"/>
          <w:szCs w:val="24"/>
          <w:lang w:val="ka-GE" w:eastAsia="ru-RU"/>
        </w:rPr>
      </w:pPr>
      <w:proofErr w:type="spellStart"/>
      <w:r w:rsidRPr="00357975">
        <w:rPr>
          <w:rFonts w:ascii="Arial" w:hAnsi="Arial" w:cs="Arial"/>
          <w:color w:val="000000"/>
          <w:sz w:val="24"/>
          <w:lang w:val="ka-GE"/>
        </w:rPr>
        <w:t>Mitsubishi</w:t>
      </w:r>
      <w:proofErr w:type="spellEnd"/>
      <w:r w:rsidRPr="00357975">
        <w:rPr>
          <w:rFonts w:ascii="Arial" w:hAnsi="Arial" w:cs="Arial"/>
          <w:color w:val="000000"/>
          <w:sz w:val="24"/>
          <w:lang w:val="ka-GE"/>
        </w:rPr>
        <w:t xml:space="preserve"> L200</w:t>
      </w:r>
      <w:r w:rsidRPr="00357975">
        <w:rPr>
          <w:lang w:val="ka-GE"/>
        </w:rPr>
        <w:t xml:space="preserve"> </w:t>
      </w:r>
      <w:r w:rsidRPr="00357975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- </w:t>
      </w:r>
      <w:r>
        <w:rPr>
          <w:rFonts w:ascii="Sylfaen" w:eastAsia="Times New Roman" w:hAnsi="Sylfaen" w:cs="Calibri"/>
          <w:sz w:val="24"/>
          <w:szCs w:val="24"/>
          <w:lang w:val="ka-GE" w:eastAsia="ru-RU"/>
        </w:rPr>
        <w:t>1 ერთეული;</w:t>
      </w:r>
    </w:p>
    <w:p w:rsidR="00AB1789" w:rsidRPr="00AB1789" w:rsidRDefault="00562137" w:rsidP="00086D30">
      <w:pPr>
        <w:jc w:val="center"/>
        <w:rPr>
          <w:rFonts w:ascii="Arial" w:hAnsi="Arial" w:cs="Arial"/>
          <w:color w:val="000000"/>
          <w:sz w:val="24"/>
          <w:lang w:val="ka-GE"/>
        </w:rPr>
      </w:pPr>
      <w:r w:rsidRPr="00357975">
        <w:rPr>
          <w:rFonts w:ascii="Arial" w:hAnsi="Arial" w:cs="Arial"/>
          <w:color w:val="000000"/>
          <w:sz w:val="24"/>
          <w:lang w:val="ka-GE"/>
        </w:rPr>
        <w:t xml:space="preserve"> </w:t>
      </w:r>
      <w:r w:rsidR="00AB1789" w:rsidRPr="00392AAA">
        <w:rPr>
          <w:rFonts w:ascii="Arial" w:hAnsi="Arial" w:cs="Arial"/>
          <w:color w:val="000000"/>
          <w:sz w:val="24"/>
        </w:rPr>
        <w:t>Hyundai H350</w:t>
      </w:r>
      <w:r w:rsidR="00AB1789">
        <w:rPr>
          <w:rFonts w:ascii="Sylfaen" w:hAnsi="Sylfaen" w:cs="Arial"/>
          <w:color w:val="000000"/>
          <w:sz w:val="24"/>
          <w:lang w:val="ka-GE"/>
        </w:rPr>
        <w:t xml:space="preserve"> </w:t>
      </w:r>
      <w:r w:rsidR="00AB1789">
        <w:rPr>
          <w:rFonts w:ascii="Sylfaen" w:eastAsia="Times New Roman" w:hAnsi="Sylfaen" w:cs="Calibri"/>
          <w:sz w:val="24"/>
          <w:szCs w:val="24"/>
          <w:lang w:val="ka-GE" w:eastAsia="ru-RU"/>
        </w:rPr>
        <w:t>– 1 ერთეული.</w:t>
      </w:r>
    </w:p>
    <w:p w:rsidR="00562137" w:rsidRDefault="00562137" w:rsidP="00E91447">
      <w:pPr>
        <w:jc w:val="center"/>
        <w:rPr>
          <w:rFonts w:ascii="Sylfaen" w:hAnsi="Sylfaen"/>
          <w:lang w:val="ka-GE"/>
        </w:rPr>
      </w:pPr>
    </w:p>
    <w:p w:rsidR="00562137" w:rsidRDefault="00562137" w:rsidP="00086D30">
      <w:pPr>
        <w:jc w:val="center"/>
        <w:rPr>
          <w:rFonts w:ascii="Sylfaen" w:eastAsia="Times New Roman" w:hAnsi="Sylfaen" w:cs="Calibri"/>
          <w:sz w:val="24"/>
          <w:szCs w:val="24"/>
          <w:lang w:val="ka-GE" w:eastAsia="ru-RU"/>
        </w:rPr>
      </w:pPr>
    </w:p>
    <w:p w:rsidR="00562137" w:rsidRPr="00562137" w:rsidRDefault="00562137" w:rsidP="00086D30">
      <w:pPr>
        <w:jc w:val="center"/>
        <w:rPr>
          <w:rFonts w:ascii="Sylfaen" w:hAnsi="Sylfaen" w:cs="Arial"/>
          <w:color w:val="000000"/>
          <w:sz w:val="24"/>
          <w:lang w:val="ka-GE"/>
        </w:rPr>
      </w:pPr>
    </w:p>
    <w:p w:rsidR="00562137" w:rsidRPr="00086D30" w:rsidRDefault="00562137" w:rsidP="00086D30">
      <w:pPr>
        <w:jc w:val="center"/>
        <w:rPr>
          <w:rFonts w:ascii="Sylfaen" w:hAnsi="Sylfaen" w:cs="Arial"/>
          <w:color w:val="000000"/>
          <w:sz w:val="24"/>
          <w:lang w:val="ka-GE"/>
        </w:rPr>
      </w:pPr>
    </w:p>
    <w:sectPr w:rsidR="00562137" w:rsidRPr="00086D30" w:rsidSect="002951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30"/>
    <w:rsid w:val="00086D30"/>
    <w:rsid w:val="00087190"/>
    <w:rsid w:val="000D7649"/>
    <w:rsid w:val="00277D09"/>
    <w:rsid w:val="0029512B"/>
    <w:rsid w:val="00357975"/>
    <w:rsid w:val="00392AAA"/>
    <w:rsid w:val="003E54CE"/>
    <w:rsid w:val="004F07A6"/>
    <w:rsid w:val="00562137"/>
    <w:rsid w:val="00651F5F"/>
    <w:rsid w:val="00945C25"/>
    <w:rsid w:val="009D4CDF"/>
    <w:rsid w:val="00AB1789"/>
    <w:rsid w:val="00C46B64"/>
    <w:rsid w:val="00DB3848"/>
    <w:rsid w:val="00DD23CA"/>
    <w:rsid w:val="00E91447"/>
    <w:rsid w:val="00F038C0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F5A1"/>
  <w15:docId w15:val="{66E106C8-EB4F-4111-9CBA-082618D9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 Mgaloblishvili</cp:lastModifiedBy>
  <cp:revision>5</cp:revision>
  <dcterms:created xsi:type="dcterms:W3CDTF">2023-01-09T13:08:00Z</dcterms:created>
  <dcterms:modified xsi:type="dcterms:W3CDTF">2025-01-27T09:27:00Z</dcterms:modified>
</cp:coreProperties>
</file>